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0C7" w:rsidRDefault="006270C7" w:rsidP="000A3A65"/>
    <w:p w:rsidR="000A3A65" w:rsidRDefault="000A3A65" w:rsidP="000A3A65"/>
    <w:p w:rsidR="000A3A65" w:rsidRDefault="000A3A65" w:rsidP="000A3A65">
      <w:pPr>
        <w:jc w:val="center"/>
      </w:pPr>
      <w:r>
        <w:t>Resolution 2011-1</w:t>
      </w:r>
    </w:p>
    <w:p w:rsidR="000A3A65" w:rsidRDefault="000A3A65" w:rsidP="000A3A65">
      <w:pPr>
        <w:jc w:val="center"/>
      </w:pPr>
      <w:r>
        <w:t>Submitted by the National E-Board</w:t>
      </w:r>
    </w:p>
    <w:p w:rsidR="000A3A65" w:rsidRDefault="000A3A65" w:rsidP="000A3A65">
      <w:pPr>
        <w:jc w:val="center"/>
      </w:pPr>
      <w:r>
        <w:t>At the 2011 Mid-Year Convention</w:t>
      </w:r>
    </w:p>
    <w:p w:rsidR="000A3A65" w:rsidRDefault="000A3A65" w:rsidP="000A3A65"/>
    <w:p w:rsidR="000A3A65" w:rsidRDefault="000A3A65" w:rsidP="000A3A65">
      <w:pPr>
        <w:rPr>
          <w:b/>
          <w:sz w:val="32"/>
          <w:szCs w:val="32"/>
        </w:rPr>
      </w:pPr>
    </w:p>
    <w:p w:rsidR="000A3A65" w:rsidRPr="00BA38B7" w:rsidRDefault="000A3A65" w:rsidP="000A3A65">
      <w:pPr>
        <w:rPr>
          <w:b/>
          <w:sz w:val="32"/>
          <w:szCs w:val="32"/>
        </w:rPr>
      </w:pPr>
      <w:r>
        <w:rPr>
          <w:b/>
          <w:sz w:val="32"/>
          <w:szCs w:val="32"/>
        </w:rPr>
        <w:t>TITLE: RECOGNIZE THE NEED FOR THE N</w:t>
      </w:r>
      <w:r w:rsidR="007A321D">
        <w:rPr>
          <w:b/>
          <w:sz w:val="32"/>
          <w:szCs w:val="32"/>
        </w:rPr>
        <w:t xml:space="preserve">ATIONAL </w:t>
      </w:r>
      <w:r>
        <w:rPr>
          <w:b/>
          <w:sz w:val="32"/>
          <w:szCs w:val="32"/>
        </w:rPr>
        <w:t>AS</w:t>
      </w:r>
      <w:r w:rsidR="007A321D">
        <w:rPr>
          <w:b/>
          <w:sz w:val="32"/>
          <w:szCs w:val="32"/>
        </w:rPr>
        <w:t>SOCIATION OF SUPERINTENDENTS (NAS)</w:t>
      </w:r>
      <w:r>
        <w:rPr>
          <w:b/>
          <w:sz w:val="32"/>
          <w:szCs w:val="32"/>
        </w:rPr>
        <w:t xml:space="preserve"> TO REESTABLISH OUR LEADERSHIP ROLE</w:t>
      </w:r>
    </w:p>
    <w:p w:rsidR="000A3A65" w:rsidRPr="00BA38B7" w:rsidRDefault="000A3A65" w:rsidP="000A3A65">
      <w:pPr>
        <w:rPr>
          <w:sz w:val="28"/>
          <w:szCs w:val="28"/>
        </w:rPr>
      </w:pPr>
    </w:p>
    <w:p w:rsidR="000A3A65" w:rsidRDefault="000A3A65" w:rsidP="000A3A65">
      <w:pPr>
        <w:rPr>
          <w:sz w:val="28"/>
          <w:szCs w:val="28"/>
        </w:rPr>
      </w:pPr>
      <w:r w:rsidRPr="000A3A65">
        <w:rPr>
          <w:b/>
          <w:i/>
          <w:sz w:val="28"/>
          <w:szCs w:val="28"/>
        </w:rPr>
        <w:t>WHEREAS</w:t>
      </w:r>
      <w:r>
        <w:rPr>
          <w:sz w:val="28"/>
          <w:szCs w:val="28"/>
        </w:rPr>
        <w:t xml:space="preserve">, </w:t>
      </w:r>
      <w:r w:rsidRPr="00BA38B7">
        <w:rPr>
          <w:sz w:val="28"/>
          <w:szCs w:val="28"/>
        </w:rPr>
        <w:t xml:space="preserve"> we the Superintendents providing the Civilian Navy Leadership of  Naval Shipyards founded and based upon the fundamental  tenants of the Master Mechanics.</w:t>
      </w:r>
    </w:p>
    <w:p w:rsidR="000A3A65" w:rsidRPr="00BA38B7" w:rsidRDefault="000A3A65" w:rsidP="000A3A65">
      <w:pPr>
        <w:rPr>
          <w:sz w:val="28"/>
          <w:szCs w:val="28"/>
        </w:rPr>
      </w:pPr>
      <w:r w:rsidRPr="00BA38B7">
        <w:rPr>
          <w:sz w:val="28"/>
          <w:szCs w:val="28"/>
        </w:rPr>
        <w:t xml:space="preserve">  </w:t>
      </w:r>
    </w:p>
    <w:p w:rsidR="000A3A65" w:rsidRPr="00BA38B7" w:rsidRDefault="000A3A65" w:rsidP="000A3A65">
      <w:pPr>
        <w:rPr>
          <w:sz w:val="28"/>
          <w:szCs w:val="28"/>
        </w:rPr>
      </w:pPr>
      <w:r w:rsidRPr="000A3A65">
        <w:rPr>
          <w:b/>
          <w:i/>
          <w:sz w:val="28"/>
          <w:szCs w:val="28"/>
        </w:rPr>
        <w:t xml:space="preserve"> WHEREAS</w:t>
      </w:r>
      <w:r>
        <w:rPr>
          <w:sz w:val="28"/>
          <w:szCs w:val="28"/>
        </w:rPr>
        <w:t>,</w:t>
      </w:r>
      <w:r w:rsidRPr="00BA38B7">
        <w:rPr>
          <w:sz w:val="28"/>
          <w:szCs w:val="28"/>
        </w:rPr>
        <w:t xml:space="preserve"> our commitment to the maintenance and readiness of the United States Navy do here by recognize the need to restore the cultural behavior to best align Civilian Leadership for the productive effort. </w:t>
      </w:r>
    </w:p>
    <w:p w:rsidR="000A3A65" w:rsidRDefault="000A3A65" w:rsidP="000A3A65">
      <w:pPr>
        <w:rPr>
          <w:sz w:val="28"/>
          <w:szCs w:val="28"/>
        </w:rPr>
      </w:pPr>
      <w:r w:rsidRPr="00BA38B7">
        <w:rPr>
          <w:sz w:val="28"/>
          <w:szCs w:val="28"/>
        </w:rPr>
        <w:t xml:space="preserve">        </w:t>
      </w:r>
    </w:p>
    <w:p w:rsidR="000A3A65" w:rsidRDefault="000A3A65" w:rsidP="000A3A65">
      <w:pPr>
        <w:rPr>
          <w:sz w:val="28"/>
          <w:szCs w:val="28"/>
        </w:rPr>
      </w:pPr>
      <w:r w:rsidRPr="000A3A65">
        <w:rPr>
          <w:b/>
          <w:i/>
          <w:sz w:val="28"/>
          <w:szCs w:val="28"/>
        </w:rPr>
        <w:t>WHEREAS</w:t>
      </w:r>
      <w:r>
        <w:rPr>
          <w:sz w:val="28"/>
          <w:szCs w:val="28"/>
        </w:rPr>
        <w:t xml:space="preserve">, </w:t>
      </w:r>
      <w:r w:rsidRPr="00BA38B7">
        <w:rPr>
          <w:sz w:val="28"/>
          <w:szCs w:val="28"/>
        </w:rPr>
        <w:t xml:space="preserve">we recognize the need to rededicate ourselves to the emblem, purpose, and </w:t>
      </w:r>
      <w:r>
        <w:rPr>
          <w:sz w:val="28"/>
          <w:szCs w:val="28"/>
        </w:rPr>
        <w:t>C</w:t>
      </w:r>
      <w:r w:rsidRPr="00BA38B7">
        <w:rPr>
          <w:sz w:val="28"/>
          <w:szCs w:val="28"/>
        </w:rPr>
        <w:t xml:space="preserve">ode of </w:t>
      </w:r>
      <w:r>
        <w:rPr>
          <w:sz w:val="28"/>
          <w:szCs w:val="28"/>
        </w:rPr>
        <w:t>E</w:t>
      </w:r>
      <w:r w:rsidRPr="00BA38B7">
        <w:rPr>
          <w:sz w:val="28"/>
          <w:szCs w:val="28"/>
        </w:rPr>
        <w:t xml:space="preserve">thics for the National Association of Superintendents. </w:t>
      </w:r>
    </w:p>
    <w:p w:rsidR="000A3A65" w:rsidRDefault="000A3A65" w:rsidP="000A3A65">
      <w:pPr>
        <w:ind w:firstLine="720"/>
        <w:rPr>
          <w:sz w:val="28"/>
          <w:szCs w:val="28"/>
        </w:rPr>
      </w:pPr>
    </w:p>
    <w:p w:rsidR="000A3A65" w:rsidRPr="00BA38B7" w:rsidRDefault="000A3A65" w:rsidP="000A3A65">
      <w:pPr>
        <w:rPr>
          <w:sz w:val="28"/>
          <w:szCs w:val="28"/>
        </w:rPr>
      </w:pPr>
      <w:r w:rsidRPr="000A3A65">
        <w:rPr>
          <w:b/>
          <w:i/>
          <w:sz w:val="28"/>
          <w:szCs w:val="28"/>
        </w:rPr>
        <w:t>WHEREAS</w:t>
      </w:r>
      <w:r>
        <w:rPr>
          <w:sz w:val="28"/>
          <w:szCs w:val="28"/>
        </w:rPr>
        <w:t xml:space="preserve">, </w:t>
      </w:r>
      <w:r w:rsidRPr="00BA38B7">
        <w:rPr>
          <w:sz w:val="28"/>
          <w:szCs w:val="28"/>
        </w:rPr>
        <w:t>the members will be Leaders who support the productive effort.</w:t>
      </w:r>
    </w:p>
    <w:p w:rsidR="000A3A65" w:rsidRDefault="000A3A65" w:rsidP="000A3A65">
      <w:pPr>
        <w:rPr>
          <w:sz w:val="28"/>
          <w:szCs w:val="28"/>
        </w:rPr>
      </w:pPr>
      <w:r w:rsidRPr="00BA38B7">
        <w:rPr>
          <w:sz w:val="28"/>
          <w:szCs w:val="28"/>
        </w:rPr>
        <w:t xml:space="preserve">       </w:t>
      </w:r>
    </w:p>
    <w:p w:rsidR="000A3A65" w:rsidRPr="00BA38B7" w:rsidRDefault="000A3A65" w:rsidP="000A3A65">
      <w:pPr>
        <w:rPr>
          <w:sz w:val="28"/>
          <w:szCs w:val="28"/>
        </w:rPr>
      </w:pPr>
      <w:r w:rsidRPr="000A3A65">
        <w:rPr>
          <w:b/>
          <w:i/>
          <w:sz w:val="28"/>
          <w:szCs w:val="28"/>
        </w:rPr>
        <w:t>WHEREAS</w:t>
      </w:r>
      <w:r>
        <w:rPr>
          <w:sz w:val="28"/>
          <w:szCs w:val="28"/>
        </w:rPr>
        <w:t xml:space="preserve">, </w:t>
      </w:r>
      <w:r w:rsidRPr="00BA38B7">
        <w:rPr>
          <w:sz w:val="28"/>
          <w:szCs w:val="28"/>
        </w:rPr>
        <w:t xml:space="preserve">the membership will foster and promote the highest standards, values, and through demonstrated behaviors provide support to the objective of efficient execution of work. </w:t>
      </w:r>
    </w:p>
    <w:p w:rsidR="000A3A65" w:rsidRDefault="000A3A65" w:rsidP="000A3A65">
      <w:pPr>
        <w:rPr>
          <w:sz w:val="28"/>
          <w:szCs w:val="28"/>
        </w:rPr>
      </w:pPr>
      <w:r w:rsidRPr="00BA38B7">
        <w:rPr>
          <w:sz w:val="28"/>
          <w:szCs w:val="28"/>
        </w:rPr>
        <w:t xml:space="preserve">      </w:t>
      </w:r>
    </w:p>
    <w:p w:rsidR="000A3A65" w:rsidRDefault="000A3A65" w:rsidP="000A3A65">
      <w:pPr>
        <w:rPr>
          <w:sz w:val="28"/>
          <w:szCs w:val="28"/>
        </w:rPr>
      </w:pPr>
      <w:r w:rsidRPr="000A3A65">
        <w:rPr>
          <w:b/>
          <w:i/>
          <w:sz w:val="28"/>
          <w:szCs w:val="28"/>
        </w:rPr>
        <w:t>WHEREAS</w:t>
      </w:r>
      <w:r>
        <w:rPr>
          <w:sz w:val="28"/>
          <w:szCs w:val="28"/>
        </w:rPr>
        <w:t xml:space="preserve">, </w:t>
      </w:r>
      <w:r w:rsidRPr="00BA38B7">
        <w:rPr>
          <w:sz w:val="28"/>
          <w:szCs w:val="28"/>
        </w:rPr>
        <w:t xml:space="preserve">this Association must exude these Leadership qualities to ensure the future readiness of our Naval Fleet.  </w:t>
      </w:r>
    </w:p>
    <w:p w:rsidR="000A3A65" w:rsidRDefault="000A3A65" w:rsidP="000A3A65">
      <w:pPr>
        <w:rPr>
          <w:sz w:val="28"/>
          <w:szCs w:val="28"/>
        </w:rPr>
      </w:pPr>
    </w:p>
    <w:p w:rsidR="000A3A65" w:rsidRDefault="000A3A65" w:rsidP="000A3A65">
      <w:r>
        <w:rPr>
          <w:sz w:val="28"/>
          <w:szCs w:val="28"/>
        </w:rPr>
        <w:t xml:space="preserve"> </w:t>
      </w:r>
      <w:r w:rsidRPr="000A3A65">
        <w:rPr>
          <w:b/>
          <w:i/>
          <w:sz w:val="28"/>
          <w:szCs w:val="28"/>
        </w:rPr>
        <w:t>NOW THEREFORE</w:t>
      </w:r>
      <w:r>
        <w:rPr>
          <w:sz w:val="28"/>
          <w:szCs w:val="28"/>
        </w:rPr>
        <w:t xml:space="preserve">, let it be resolved that we the Superintendents shall hold ourselves accountable to build and sustain the trust of the NAS organization. </w:t>
      </w:r>
    </w:p>
    <w:p w:rsidR="000A3A65" w:rsidRPr="000A3A65" w:rsidRDefault="000A3A65" w:rsidP="000A3A65"/>
    <w:sectPr w:rsidR="000A3A65" w:rsidRPr="000A3A65" w:rsidSect="00E8060B">
      <w:headerReference w:type="default" r:id="rId7"/>
      <w:footerReference w:type="default" r:id="rId8"/>
      <w:pgSz w:w="12240" w:h="15840"/>
      <w:pgMar w:top="1440" w:right="1800" w:bottom="1440" w:left="180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5BC" w:rsidRDefault="001835BC">
      <w:r>
        <w:separator/>
      </w:r>
    </w:p>
  </w:endnote>
  <w:endnote w:type="continuationSeparator" w:id="0">
    <w:p w:rsidR="001835BC" w:rsidRDefault="00183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FC" w:rsidRDefault="005806FC" w:rsidP="008853CB">
    <w:pPr>
      <w:pStyle w:val="Footer"/>
      <w:tabs>
        <w:tab w:val="left" w:pos="7665"/>
      </w:tabs>
    </w:pPr>
    <w:r>
      <w:tab/>
      <w:t xml:space="preserve">Page </w:t>
    </w:r>
    <w:r w:rsidR="00E35DE5">
      <w:rPr>
        <w:rStyle w:val="PageNumber"/>
      </w:rPr>
      <w:fldChar w:fldCharType="begin"/>
    </w:r>
    <w:r>
      <w:rPr>
        <w:rStyle w:val="PageNumber"/>
      </w:rPr>
      <w:instrText xml:space="preserve"> PAGE </w:instrText>
    </w:r>
    <w:r w:rsidR="00E35DE5">
      <w:rPr>
        <w:rStyle w:val="PageNumber"/>
      </w:rPr>
      <w:fldChar w:fldCharType="separate"/>
    </w:r>
    <w:r w:rsidR="005D361B">
      <w:rPr>
        <w:rStyle w:val="PageNumber"/>
        <w:noProof/>
      </w:rPr>
      <w:t>1</w:t>
    </w:r>
    <w:r w:rsidR="00E35DE5">
      <w:rPr>
        <w:rStyle w:val="PageNumber"/>
      </w:rPr>
      <w:fldChar w:fldCharType="end"/>
    </w:r>
    <w:r>
      <w:rPr>
        <w:rStyle w:val="PageNumber"/>
      </w:rPr>
      <w:t xml:space="preserve"> of </w:t>
    </w:r>
    <w:r w:rsidR="00E35DE5">
      <w:rPr>
        <w:rStyle w:val="PageNumber"/>
      </w:rPr>
      <w:fldChar w:fldCharType="begin"/>
    </w:r>
    <w:r>
      <w:rPr>
        <w:rStyle w:val="PageNumber"/>
      </w:rPr>
      <w:instrText xml:space="preserve"> NUMPAGES </w:instrText>
    </w:r>
    <w:r w:rsidR="00E35DE5">
      <w:rPr>
        <w:rStyle w:val="PageNumber"/>
      </w:rPr>
      <w:fldChar w:fldCharType="separate"/>
    </w:r>
    <w:r w:rsidR="005D361B">
      <w:rPr>
        <w:rStyle w:val="PageNumber"/>
        <w:noProof/>
      </w:rPr>
      <w:t>1</w:t>
    </w:r>
    <w:r w:rsidR="00E35DE5">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5BC" w:rsidRDefault="001835BC">
      <w:r>
        <w:separator/>
      </w:r>
    </w:p>
  </w:footnote>
  <w:footnote w:type="continuationSeparator" w:id="0">
    <w:p w:rsidR="001835BC" w:rsidRDefault="00183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6FC" w:rsidRDefault="00C16E55" w:rsidP="008853CB">
    <w:pPr>
      <w:pStyle w:val="Header"/>
      <w:jc w:val="center"/>
      <w:rPr>
        <w:sz w:val="28"/>
        <w:szCs w:val="28"/>
      </w:rPr>
    </w:pPr>
    <w:r>
      <w:rPr>
        <w:noProof/>
        <w:sz w:val="28"/>
        <w:szCs w:val="28"/>
        <w:lang w:eastAsia="en-US"/>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-114300</wp:posOffset>
          </wp:positionV>
          <wp:extent cx="594360" cy="548640"/>
          <wp:effectExtent l="19050" t="0" r="0" b="0"/>
          <wp:wrapTopAndBottom/>
          <wp:docPr id="6" name="Picture 6" descr="NASEAG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SEAGLE1"/>
                  <pic:cNvPicPr>
                    <a:picLocks noChangeAspect="1" noChangeArrowheads="1"/>
                  </pic:cNvPicPr>
                </pic:nvPicPr>
                <pic:blipFill>
                  <a:blip r:embed="rId1"/>
                  <a:srcRect/>
                  <a:stretch>
                    <a:fillRect/>
                  </a:stretch>
                </pic:blipFill>
                <pic:spPr bwMode="auto">
                  <a:xfrm>
                    <a:off x="0" y="0"/>
                    <a:ext cx="594360" cy="548640"/>
                  </a:xfrm>
                  <a:prstGeom prst="rect">
                    <a:avLst/>
                  </a:prstGeom>
                  <a:noFill/>
                  <a:ln w="9525">
                    <a:noFill/>
                    <a:miter lim="800000"/>
                    <a:headEnd/>
                    <a:tailEnd/>
                  </a:ln>
                </pic:spPr>
              </pic:pic>
            </a:graphicData>
          </a:graphic>
        </wp:anchor>
      </w:drawing>
    </w:r>
    <w:r>
      <w:rPr>
        <w:noProof/>
        <w:sz w:val="28"/>
        <w:szCs w:val="28"/>
        <w:lang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594360" cy="548640"/>
          <wp:effectExtent l="19050" t="0" r="0" b="0"/>
          <wp:wrapTopAndBottom/>
          <wp:docPr id="5" name="Picture 5" descr="NASEAG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EAGLE1"/>
                  <pic:cNvPicPr>
                    <a:picLocks noChangeAspect="1" noChangeArrowheads="1"/>
                  </pic:cNvPicPr>
                </pic:nvPicPr>
                <pic:blipFill>
                  <a:blip r:embed="rId1"/>
                  <a:srcRect/>
                  <a:stretch>
                    <a:fillRect/>
                  </a:stretch>
                </pic:blipFill>
                <pic:spPr bwMode="auto">
                  <a:xfrm>
                    <a:off x="0" y="0"/>
                    <a:ext cx="594360" cy="548640"/>
                  </a:xfrm>
                  <a:prstGeom prst="rect">
                    <a:avLst/>
                  </a:prstGeom>
                  <a:noFill/>
                  <a:ln w="9525">
                    <a:noFill/>
                    <a:miter lim="800000"/>
                    <a:headEnd/>
                    <a:tailEnd/>
                  </a:ln>
                </pic:spPr>
              </pic:pic>
            </a:graphicData>
          </a:graphic>
        </wp:anchor>
      </w:drawing>
    </w:r>
    <w:r w:rsidR="005806FC">
      <w:rPr>
        <w:sz w:val="28"/>
        <w:szCs w:val="28"/>
      </w:rPr>
      <w:t>National Association of Superintendents</w:t>
    </w:r>
  </w:p>
  <w:p w:rsidR="005806FC" w:rsidRDefault="005806FC" w:rsidP="005D361B">
    <w:pPr>
      <w:pStyle w:val="Header"/>
      <w:spacing w:afterLines="50"/>
      <w:jc w:val="center"/>
      <w:rPr>
        <w:sz w:val="28"/>
        <w:szCs w:val="28"/>
      </w:rPr>
    </w:pPr>
    <w:r>
      <w:rPr>
        <w:sz w:val="28"/>
        <w:szCs w:val="28"/>
      </w:rPr>
      <w:t xml:space="preserve">Of </w:t>
    </w:r>
    <w:smartTag w:uri="urn:schemas-microsoft-com:office:smarttags" w:element="place">
      <w:smartTag w:uri="urn:schemas-microsoft-com:office:smarttags" w:element="country-region">
        <w:r>
          <w:rPr>
            <w:sz w:val="28"/>
            <w:szCs w:val="28"/>
          </w:rPr>
          <w:t>U. S.</w:t>
        </w:r>
      </w:smartTag>
    </w:smartTag>
    <w:r>
      <w:rPr>
        <w:sz w:val="28"/>
        <w:szCs w:val="28"/>
      </w:rPr>
      <w:t xml:space="preserve"> Naval Shore Establishments</w:t>
    </w:r>
  </w:p>
  <w:p w:rsidR="00C16E55" w:rsidRPr="007A321D" w:rsidRDefault="00C16E55" w:rsidP="008853CB">
    <w:pPr>
      <w:pStyle w:val="Header"/>
      <w:jc w:val="center"/>
      <w:rPr>
        <w:b/>
        <w:sz w:val="28"/>
        <w:szCs w:val="28"/>
      </w:rPr>
    </w:pPr>
    <w:r w:rsidRPr="007A321D">
      <w:rPr>
        <w:b/>
        <w:sz w:val="28"/>
        <w:szCs w:val="28"/>
      </w:rPr>
      <w:t xml:space="preserve">NATIONAL ASSOCIATION OF SUPERINTENDENTS </w:t>
    </w:r>
  </w:p>
  <w:p w:rsidR="005806FC" w:rsidRPr="007A321D" w:rsidRDefault="00C16E55" w:rsidP="008853CB">
    <w:pPr>
      <w:pStyle w:val="Header"/>
      <w:jc w:val="center"/>
      <w:rPr>
        <w:b/>
        <w:sz w:val="28"/>
        <w:szCs w:val="28"/>
      </w:rPr>
    </w:pPr>
    <w:r w:rsidRPr="007A321D">
      <w:rPr>
        <w:b/>
        <w:sz w:val="28"/>
        <w:szCs w:val="28"/>
      </w:rPr>
      <w:t>OF U.S. NAVAL SHORE ESTABLISHMENTS</w:t>
    </w:r>
  </w:p>
  <w:p w:rsidR="005806FC" w:rsidRDefault="005806F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450"/>
    <w:multiLevelType w:val="hybridMultilevel"/>
    <w:tmpl w:val="19FEA7E6"/>
    <w:lvl w:ilvl="0" w:tplc="13A284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2324F6"/>
    <w:multiLevelType w:val="hybridMultilevel"/>
    <w:tmpl w:val="3982B82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B52C3D"/>
    <w:multiLevelType w:val="hybridMultilevel"/>
    <w:tmpl w:val="D958C8D2"/>
    <w:lvl w:ilvl="0" w:tplc="30A483CE">
      <w:start w:val="815"/>
      <w:numFmt w:val="bullet"/>
      <w:lvlText w:val="-"/>
      <w:lvlJc w:val="left"/>
      <w:pPr>
        <w:tabs>
          <w:tab w:val="num" w:pos="1080"/>
        </w:tabs>
        <w:ind w:left="1080" w:hanging="360"/>
      </w:pPr>
      <w:rPr>
        <w:rFonts w:ascii="Times New Roman" w:eastAsia="SimSu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D8E75AD"/>
    <w:multiLevelType w:val="multilevel"/>
    <w:tmpl w:val="DFC40512"/>
    <w:lvl w:ilvl="0">
      <w:start w:val="800"/>
      <w:numFmt w:val="bullet"/>
      <w:lvlText w:val="-"/>
      <w:lvlJc w:val="left"/>
      <w:pPr>
        <w:tabs>
          <w:tab w:val="num" w:pos="1080"/>
        </w:tabs>
        <w:ind w:left="1080" w:hanging="360"/>
      </w:pPr>
      <w:rPr>
        <w:rFonts w:ascii="Times New Roman" w:eastAsia="SimSun" w:hAnsi="Times New Roman"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E38012A"/>
    <w:multiLevelType w:val="hybridMultilevel"/>
    <w:tmpl w:val="721407FC"/>
    <w:lvl w:ilvl="0" w:tplc="A7423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55D1BB1"/>
    <w:multiLevelType w:val="hybridMultilevel"/>
    <w:tmpl w:val="B7524BC6"/>
    <w:lvl w:ilvl="0" w:tplc="2BC23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CE1416"/>
    <w:multiLevelType w:val="hybridMultilevel"/>
    <w:tmpl w:val="B5063B52"/>
    <w:lvl w:ilvl="0" w:tplc="02C6DA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3935702"/>
    <w:multiLevelType w:val="hybridMultilevel"/>
    <w:tmpl w:val="73367DC4"/>
    <w:lvl w:ilvl="0" w:tplc="6C989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F13391"/>
    <w:multiLevelType w:val="hybridMultilevel"/>
    <w:tmpl w:val="70FE5D04"/>
    <w:lvl w:ilvl="0" w:tplc="9C2242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C30902"/>
    <w:multiLevelType w:val="hybridMultilevel"/>
    <w:tmpl w:val="6D20F0A2"/>
    <w:lvl w:ilvl="0" w:tplc="3FEE148E">
      <w:start w:val="800"/>
      <w:numFmt w:val="bullet"/>
      <w:lvlText w:val="-"/>
      <w:lvlJc w:val="left"/>
      <w:pPr>
        <w:tabs>
          <w:tab w:val="num" w:pos="1080"/>
        </w:tabs>
        <w:ind w:left="1080" w:hanging="360"/>
      </w:pPr>
      <w:rPr>
        <w:rFonts w:ascii="Times New Roman" w:eastAsia="SimSun" w:hAnsi="Times New Roman" w:cs="Times New Roman"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7001A27"/>
    <w:multiLevelType w:val="hybridMultilevel"/>
    <w:tmpl w:val="8E4C8348"/>
    <w:lvl w:ilvl="0" w:tplc="0744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4574C9A"/>
    <w:multiLevelType w:val="hybridMultilevel"/>
    <w:tmpl w:val="58FC3A88"/>
    <w:lvl w:ilvl="0" w:tplc="A6847E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B127C34"/>
    <w:multiLevelType w:val="hybridMultilevel"/>
    <w:tmpl w:val="B032E166"/>
    <w:lvl w:ilvl="0" w:tplc="47FE67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D175B9C"/>
    <w:multiLevelType w:val="hybridMultilevel"/>
    <w:tmpl w:val="9FB8C92A"/>
    <w:lvl w:ilvl="0" w:tplc="EEEA17E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6FB83E09"/>
    <w:multiLevelType w:val="hybridMultilevel"/>
    <w:tmpl w:val="DFC40512"/>
    <w:lvl w:ilvl="0" w:tplc="3FEE148E">
      <w:start w:val="800"/>
      <w:numFmt w:val="bullet"/>
      <w:lvlText w:val="-"/>
      <w:lvlJc w:val="left"/>
      <w:pPr>
        <w:tabs>
          <w:tab w:val="num" w:pos="1080"/>
        </w:tabs>
        <w:ind w:left="1080" w:hanging="360"/>
      </w:pPr>
      <w:rPr>
        <w:rFonts w:ascii="Times New Roman" w:eastAsia="SimSu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06070A7"/>
    <w:multiLevelType w:val="hybridMultilevel"/>
    <w:tmpl w:val="ED2C3446"/>
    <w:lvl w:ilvl="0" w:tplc="6A2A31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D67D4F"/>
    <w:multiLevelType w:val="hybridMultilevel"/>
    <w:tmpl w:val="6BE249F2"/>
    <w:lvl w:ilvl="0" w:tplc="07A80A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6"/>
  </w:num>
  <w:num w:numId="3">
    <w:abstractNumId w:val="1"/>
  </w:num>
  <w:num w:numId="4">
    <w:abstractNumId w:val="14"/>
  </w:num>
  <w:num w:numId="5">
    <w:abstractNumId w:val="13"/>
  </w:num>
  <w:num w:numId="6">
    <w:abstractNumId w:val="3"/>
  </w:num>
  <w:num w:numId="7">
    <w:abstractNumId w:val="9"/>
  </w:num>
  <w:num w:numId="8">
    <w:abstractNumId w:val="2"/>
  </w:num>
  <w:num w:numId="9">
    <w:abstractNumId w:val="4"/>
  </w:num>
  <w:num w:numId="10">
    <w:abstractNumId w:val="0"/>
  </w:num>
  <w:num w:numId="11">
    <w:abstractNumId w:val="15"/>
  </w:num>
  <w:num w:numId="12">
    <w:abstractNumId w:val="8"/>
  </w:num>
  <w:num w:numId="13">
    <w:abstractNumId w:val="12"/>
  </w:num>
  <w:num w:numId="14">
    <w:abstractNumId w:val="10"/>
  </w:num>
  <w:num w:numId="15">
    <w:abstractNumId w:val="7"/>
  </w:num>
  <w:num w:numId="16">
    <w:abstractNumId w:val="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hdrShapeDefaults>
    <o:shapedefaults v:ext="edit" spidmax="9218"/>
  </w:hdrShapeDefaults>
  <w:footnotePr>
    <w:footnote w:id="-1"/>
    <w:footnote w:id="0"/>
  </w:footnotePr>
  <w:endnotePr>
    <w:endnote w:id="-1"/>
    <w:endnote w:id="0"/>
  </w:endnotePr>
  <w:compat>
    <w:applyBreakingRules/>
    <w:useFELayout/>
  </w:compat>
  <w:rsids>
    <w:rsidRoot w:val="009A2609"/>
    <w:rsid w:val="0001069C"/>
    <w:rsid w:val="000242A4"/>
    <w:rsid w:val="000312AC"/>
    <w:rsid w:val="00033D08"/>
    <w:rsid w:val="00051E6D"/>
    <w:rsid w:val="00052566"/>
    <w:rsid w:val="000533CB"/>
    <w:rsid w:val="000618D1"/>
    <w:rsid w:val="00061CC8"/>
    <w:rsid w:val="00064567"/>
    <w:rsid w:val="00070B11"/>
    <w:rsid w:val="00075E3F"/>
    <w:rsid w:val="00076B41"/>
    <w:rsid w:val="00090534"/>
    <w:rsid w:val="000A3A65"/>
    <w:rsid w:val="000A5005"/>
    <w:rsid w:val="000A6257"/>
    <w:rsid w:val="000D38E7"/>
    <w:rsid w:val="000D745F"/>
    <w:rsid w:val="000F4D28"/>
    <w:rsid w:val="00101691"/>
    <w:rsid w:val="00106BB4"/>
    <w:rsid w:val="001143EE"/>
    <w:rsid w:val="001154B5"/>
    <w:rsid w:val="00124F41"/>
    <w:rsid w:val="00130EC8"/>
    <w:rsid w:val="0016346F"/>
    <w:rsid w:val="00177932"/>
    <w:rsid w:val="001835BC"/>
    <w:rsid w:val="001C3145"/>
    <w:rsid w:val="001D7E50"/>
    <w:rsid w:val="001E56C3"/>
    <w:rsid w:val="001F0193"/>
    <w:rsid w:val="00201471"/>
    <w:rsid w:val="00202BCF"/>
    <w:rsid w:val="00216A93"/>
    <w:rsid w:val="0025187A"/>
    <w:rsid w:val="00254CDE"/>
    <w:rsid w:val="00267652"/>
    <w:rsid w:val="00274523"/>
    <w:rsid w:val="00282E7D"/>
    <w:rsid w:val="002910B8"/>
    <w:rsid w:val="00295498"/>
    <w:rsid w:val="002A4DC6"/>
    <w:rsid w:val="002B4610"/>
    <w:rsid w:val="002B602F"/>
    <w:rsid w:val="002D09BB"/>
    <w:rsid w:val="002E020A"/>
    <w:rsid w:val="002F1FC9"/>
    <w:rsid w:val="002F3223"/>
    <w:rsid w:val="003115CF"/>
    <w:rsid w:val="00313F7B"/>
    <w:rsid w:val="0033501C"/>
    <w:rsid w:val="00340B6C"/>
    <w:rsid w:val="00342BD1"/>
    <w:rsid w:val="003639EE"/>
    <w:rsid w:val="003777F1"/>
    <w:rsid w:val="003869C2"/>
    <w:rsid w:val="003908EE"/>
    <w:rsid w:val="003B56AB"/>
    <w:rsid w:val="003C334E"/>
    <w:rsid w:val="003D6747"/>
    <w:rsid w:val="003F6D20"/>
    <w:rsid w:val="00407DC4"/>
    <w:rsid w:val="00412BE0"/>
    <w:rsid w:val="00420620"/>
    <w:rsid w:val="00430417"/>
    <w:rsid w:val="00430C75"/>
    <w:rsid w:val="00452608"/>
    <w:rsid w:val="004560FD"/>
    <w:rsid w:val="004621BB"/>
    <w:rsid w:val="00462F15"/>
    <w:rsid w:val="004727D8"/>
    <w:rsid w:val="00477FCD"/>
    <w:rsid w:val="0048260C"/>
    <w:rsid w:val="004853F2"/>
    <w:rsid w:val="00487473"/>
    <w:rsid w:val="00487DE4"/>
    <w:rsid w:val="004A29A6"/>
    <w:rsid w:val="004A337E"/>
    <w:rsid w:val="004A69C9"/>
    <w:rsid w:val="004B6DC3"/>
    <w:rsid w:val="004D0347"/>
    <w:rsid w:val="004E1BB0"/>
    <w:rsid w:val="004F14C2"/>
    <w:rsid w:val="00500639"/>
    <w:rsid w:val="00502EAA"/>
    <w:rsid w:val="005116B0"/>
    <w:rsid w:val="005154D4"/>
    <w:rsid w:val="0052148D"/>
    <w:rsid w:val="00526655"/>
    <w:rsid w:val="00531BA2"/>
    <w:rsid w:val="005537A4"/>
    <w:rsid w:val="005650F8"/>
    <w:rsid w:val="00572349"/>
    <w:rsid w:val="0057766D"/>
    <w:rsid w:val="005806FC"/>
    <w:rsid w:val="0058546D"/>
    <w:rsid w:val="0058568A"/>
    <w:rsid w:val="00591E97"/>
    <w:rsid w:val="00592D5C"/>
    <w:rsid w:val="005A1A1D"/>
    <w:rsid w:val="005A2FAE"/>
    <w:rsid w:val="005A31CA"/>
    <w:rsid w:val="005B5153"/>
    <w:rsid w:val="005B529F"/>
    <w:rsid w:val="005C26FF"/>
    <w:rsid w:val="005D361B"/>
    <w:rsid w:val="005E6AAA"/>
    <w:rsid w:val="005F04BD"/>
    <w:rsid w:val="00612FEF"/>
    <w:rsid w:val="0061574A"/>
    <w:rsid w:val="006262A3"/>
    <w:rsid w:val="006270C7"/>
    <w:rsid w:val="0063222C"/>
    <w:rsid w:val="006471ED"/>
    <w:rsid w:val="00677EE0"/>
    <w:rsid w:val="00683D58"/>
    <w:rsid w:val="006A56A6"/>
    <w:rsid w:val="006B1C35"/>
    <w:rsid w:val="006C725C"/>
    <w:rsid w:val="006D10B4"/>
    <w:rsid w:val="006D6095"/>
    <w:rsid w:val="006E0ADC"/>
    <w:rsid w:val="006E2F43"/>
    <w:rsid w:val="006E4633"/>
    <w:rsid w:val="006E7539"/>
    <w:rsid w:val="00701140"/>
    <w:rsid w:val="00723BB4"/>
    <w:rsid w:val="007311D7"/>
    <w:rsid w:val="007330B9"/>
    <w:rsid w:val="00744E96"/>
    <w:rsid w:val="00746612"/>
    <w:rsid w:val="00746AE9"/>
    <w:rsid w:val="00746D7E"/>
    <w:rsid w:val="00765303"/>
    <w:rsid w:val="00774DE5"/>
    <w:rsid w:val="0079651F"/>
    <w:rsid w:val="007A321D"/>
    <w:rsid w:val="007A427C"/>
    <w:rsid w:val="007C2792"/>
    <w:rsid w:val="007E4105"/>
    <w:rsid w:val="00805D05"/>
    <w:rsid w:val="0081365D"/>
    <w:rsid w:val="008145F0"/>
    <w:rsid w:val="008509A3"/>
    <w:rsid w:val="008528B9"/>
    <w:rsid w:val="008718C1"/>
    <w:rsid w:val="00873AAC"/>
    <w:rsid w:val="008853CB"/>
    <w:rsid w:val="00890430"/>
    <w:rsid w:val="00891172"/>
    <w:rsid w:val="008A1E7A"/>
    <w:rsid w:val="008B6444"/>
    <w:rsid w:val="008D149C"/>
    <w:rsid w:val="008E04DF"/>
    <w:rsid w:val="008E7A6F"/>
    <w:rsid w:val="008F3B36"/>
    <w:rsid w:val="008F58F2"/>
    <w:rsid w:val="009044E3"/>
    <w:rsid w:val="009172B0"/>
    <w:rsid w:val="00926D3C"/>
    <w:rsid w:val="009338B8"/>
    <w:rsid w:val="00940E17"/>
    <w:rsid w:val="009425F8"/>
    <w:rsid w:val="00947E8A"/>
    <w:rsid w:val="00990DFE"/>
    <w:rsid w:val="00994750"/>
    <w:rsid w:val="009A2609"/>
    <w:rsid w:val="009C7B8E"/>
    <w:rsid w:val="009D01E6"/>
    <w:rsid w:val="009D07B0"/>
    <w:rsid w:val="009E2EB9"/>
    <w:rsid w:val="009E51B8"/>
    <w:rsid w:val="009F2CCA"/>
    <w:rsid w:val="00A0037A"/>
    <w:rsid w:val="00A14C43"/>
    <w:rsid w:val="00A21C2D"/>
    <w:rsid w:val="00A24410"/>
    <w:rsid w:val="00A36C10"/>
    <w:rsid w:val="00A63A6B"/>
    <w:rsid w:val="00A66BA5"/>
    <w:rsid w:val="00A75EAD"/>
    <w:rsid w:val="00A9090F"/>
    <w:rsid w:val="00A95BB2"/>
    <w:rsid w:val="00A961D7"/>
    <w:rsid w:val="00A96E7D"/>
    <w:rsid w:val="00A96FD6"/>
    <w:rsid w:val="00A97EC7"/>
    <w:rsid w:val="00AB0987"/>
    <w:rsid w:val="00AB202B"/>
    <w:rsid w:val="00AB640E"/>
    <w:rsid w:val="00AD320A"/>
    <w:rsid w:val="00AE670C"/>
    <w:rsid w:val="00AF1DB4"/>
    <w:rsid w:val="00B0381B"/>
    <w:rsid w:val="00B14907"/>
    <w:rsid w:val="00B35824"/>
    <w:rsid w:val="00B3713F"/>
    <w:rsid w:val="00B40F4B"/>
    <w:rsid w:val="00B50E59"/>
    <w:rsid w:val="00B52DA7"/>
    <w:rsid w:val="00B54E27"/>
    <w:rsid w:val="00B629B6"/>
    <w:rsid w:val="00B7506E"/>
    <w:rsid w:val="00B864B4"/>
    <w:rsid w:val="00B9203D"/>
    <w:rsid w:val="00BA0D37"/>
    <w:rsid w:val="00BA641C"/>
    <w:rsid w:val="00BD5832"/>
    <w:rsid w:val="00BE06B7"/>
    <w:rsid w:val="00C01F4E"/>
    <w:rsid w:val="00C13E74"/>
    <w:rsid w:val="00C16E55"/>
    <w:rsid w:val="00C17916"/>
    <w:rsid w:val="00C45AC3"/>
    <w:rsid w:val="00C51CFB"/>
    <w:rsid w:val="00C713C2"/>
    <w:rsid w:val="00C83FFD"/>
    <w:rsid w:val="00C97A48"/>
    <w:rsid w:val="00CA2EDD"/>
    <w:rsid w:val="00CB2855"/>
    <w:rsid w:val="00CC0BB3"/>
    <w:rsid w:val="00CD453E"/>
    <w:rsid w:val="00CD524B"/>
    <w:rsid w:val="00CE42BB"/>
    <w:rsid w:val="00CF2C32"/>
    <w:rsid w:val="00CF485F"/>
    <w:rsid w:val="00D166C0"/>
    <w:rsid w:val="00D40B96"/>
    <w:rsid w:val="00D40C40"/>
    <w:rsid w:val="00D6008B"/>
    <w:rsid w:val="00D62751"/>
    <w:rsid w:val="00D6289B"/>
    <w:rsid w:val="00D71703"/>
    <w:rsid w:val="00D719EC"/>
    <w:rsid w:val="00D96289"/>
    <w:rsid w:val="00DA1C83"/>
    <w:rsid w:val="00DA23BD"/>
    <w:rsid w:val="00DB1FA0"/>
    <w:rsid w:val="00DC27F5"/>
    <w:rsid w:val="00DD0297"/>
    <w:rsid w:val="00DD2E32"/>
    <w:rsid w:val="00DF5B35"/>
    <w:rsid w:val="00E10FAE"/>
    <w:rsid w:val="00E12C14"/>
    <w:rsid w:val="00E241A1"/>
    <w:rsid w:val="00E258E1"/>
    <w:rsid w:val="00E35DE5"/>
    <w:rsid w:val="00E47929"/>
    <w:rsid w:val="00E5030D"/>
    <w:rsid w:val="00E57EDC"/>
    <w:rsid w:val="00E65066"/>
    <w:rsid w:val="00E6673A"/>
    <w:rsid w:val="00E8060B"/>
    <w:rsid w:val="00E84BB9"/>
    <w:rsid w:val="00E92260"/>
    <w:rsid w:val="00E93144"/>
    <w:rsid w:val="00EA6268"/>
    <w:rsid w:val="00EA7931"/>
    <w:rsid w:val="00EB3099"/>
    <w:rsid w:val="00ED27D3"/>
    <w:rsid w:val="00EE5E0E"/>
    <w:rsid w:val="00EF1F33"/>
    <w:rsid w:val="00EF47F8"/>
    <w:rsid w:val="00F12070"/>
    <w:rsid w:val="00F12A4D"/>
    <w:rsid w:val="00F130F2"/>
    <w:rsid w:val="00F43545"/>
    <w:rsid w:val="00F46127"/>
    <w:rsid w:val="00F4691F"/>
    <w:rsid w:val="00F60155"/>
    <w:rsid w:val="00F6726D"/>
    <w:rsid w:val="00F779DF"/>
    <w:rsid w:val="00F83FFA"/>
    <w:rsid w:val="00F859BD"/>
    <w:rsid w:val="00FA1C17"/>
    <w:rsid w:val="00FA3A3E"/>
    <w:rsid w:val="00FB5A0C"/>
    <w:rsid w:val="00FB6479"/>
    <w:rsid w:val="00FB66C5"/>
    <w:rsid w:val="00FC2E5A"/>
    <w:rsid w:val="00FC4188"/>
    <w:rsid w:val="00FD35C8"/>
    <w:rsid w:val="00FD5A67"/>
    <w:rsid w:val="00FF4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69C"/>
    <w:rPr>
      <w:sz w:val="24"/>
      <w:szCs w:val="24"/>
      <w:lang w:eastAsia="zh-CN"/>
    </w:rPr>
  </w:style>
  <w:style w:type="paragraph" w:styleId="Heading1">
    <w:name w:val="heading 1"/>
    <w:basedOn w:val="Normal"/>
    <w:next w:val="Normal"/>
    <w:qFormat/>
    <w:rsid w:val="009A260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2609"/>
    <w:pPr>
      <w:tabs>
        <w:tab w:val="center" w:pos="4320"/>
        <w:tab w:val="right" w:pos="8640"/>
      </w:tabs>
    </w:pPr>
  </w:style>
  <w:style w:type="paragraph" w:styleId="Footer">
    <w:name w:val="footer"/>
    <w:basedOn w:val="Normal"/>
    <w:rsid w:val="009A2609"/>
    <w:pPr>
      <w:tabs>
        <w:tab w:val="center" w:pos="4320"/>
        <w:tab w:val="right" w:pos="8640"/>
      </w:tabs>
    </w:pPr>
  </w:style>
  <w:style w:type="paragraph" w:styleId="Date">
    <w:name w:val="Date"/>
    <w:basedOn w:val="Normal"/>
    <w:next w:val="Normal"/>
    <w:rsid w:val="00F859BD"/>
  </w:style>
  <w:style w:type="character" w:styleId="PageNumber">
    <w:name w:val="page number"/>
    <w:basedOn w:val="DefaultParagraphFont"/>
    <w:rsid w:val="00AE670C"/>
  </w:style>
  <w:style w:type="paragraph" w:styleId="ListParagraph">
    <w:name w:val="List Paragraph"/>
    <w:basedOn w:val="Normal"/>
    <w:uiPriority w:val="34"/>
    <w:qFormat/>
    <w:rsid w:val="00DA23BD"/>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 MAY 2008</vt:lpstr>
    </vt:vector>
  </TitlesOfParts>
  <Company>NMCI</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MAY 2008</dc:title>
  <dc:creator>Mr. Marc Boutin</dc:creator>
  <cp:lastModifiedBy>Chris</cp:lastModifiedBy>
  <cp:revision>2</cp:revision>
  <cp:lastPrinted>2011-01-06T17:06:00Z</cp:lastPrinted>
  <dcterms:created xsi:type="dcterms:W3CDTF">2011-02-17T04:02:00Z</dcterms:created>
  <dcterms:modified xsi:type="dcterms:W3CDTF">2011-02-17T04:02:00Z</dcterms:modified>
</cp:coreProperties>
</file>